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111" w:rsidRPr="00010B2C" w:rsidRDefault="00C54111" w:rsidP="00BC5B93">
      <w:pPr>
        <w:tabs>
          <w:tab w:val="left" w:pos="2535"/>
        </w:tabs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7"/>
        <w:gridCol w:w="2836"/>
        <w:gridCol w:w="2836"/>
      </w:tblGrid>
      <w:tr w:rsidR="00BC5B93" w:rsidRPr="00FE2781" w:rsidTr="00010B2C">
        <w:tc>
          <w:tcPr>
            <w:tcW w:w="396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010B2C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010B2C">
              <w:rPr>
                <w:rFonts w:ascii="Calibri" w:hAnsi="Calibri" w:cs="Calibri"/>
                <w:b/>
                <w:sz w:val="28"/>
                <w:szCs w:val="28"/>
              </w:rPr>
              <w:t>Child’s name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0" w:name="Text8"/>
            <w:r w:rsidRPr="00FE2781">
              <w:rPr>
                <w:rFonts w:ascii="Calibri" w:hAnsi="Calibri" w:cs="Calibri"/>
                <w:noProof/>
              </w:rPr>
              <w:t>Group/class/form</w:t>
            </w:r>
          </w:p>
        </w:tc>
        <w:bookmarkEnd w:id="0"/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bookmarkStart w:id="1" w:name="_GoBack"/>
            <w:bookmarkEnd w:id="1"/>
            <w:r w:rsidRPr="00FE2781">
              <w:rPr>
                <w:rFonts w:ascii="Calibri" w:hAnsi="Calibri" w:cs="Calibri"/>
              </w:rPr>
              <w:t>Date of birth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  <w:noProof/>
              </w:rPr>
              <w:t>Child’s address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350C" w:rsidRPr="00FE2781" w:rsidTr="0002350C">
        <w:trPr>
          <w:trHeight w:val="442"/>
        </w:trPr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350C" w:rsidRPr="00010B2C" w:rsidRDefault="0002350C" w:rsidP="006F3C19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010B2C">
              <w:rPr>
                <w:rFonts w:ascii="Calibri" w:hAnsi="Calibri" w:cs="Calibri"/>
                <w:b/>
                <w:sz w:val="28"/>
                <w:szCs w:val="28"/>
              </w:rPr>
              <w:t>Medical diagnosis or condition</w:t>
            </w: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2350C" w:rsidRPr="00B71DC0" w:rsidRDefault="0002350C" w:rsidP="006F3C19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350C" w:rsidRDefault="0002350C" w:rsidP="006F3C1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2350C">
              <w:rPr>
                <w:rFonts w:ascii="Calibri" w:hAnsi="Calibri" w:cs="Calibri"/>
                <w:sz w:val="20"/>
                <w:szCs w:val="20"/>
              </w:rPr>
              <w:t>Spare AA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02350C">
              <w:rPr>
                <w:rFonts w:ascii="Calibri" w:hAnsi="Calibri" w:cs="Calibri"/>
                <w:sz w:val="20"/>
                <w:szCs w:val="20"/>
              </w:rPr>
              <w:t xml:space="preserve"> consent</w:t>
            </w:r>
            <w:r w:rsidR="00603A28">
              <w:rPr>
                <w:rFonts w:ascii="Calibri" w:hAnsi="Calibri" w:cs="Calibri"/>
                <w:sz w:val="20"/>
                <w:szCs w:val="20"/>
              </w:rPr>
              <w:t>, if applicable</w:t>
            </w:r>
          </w:p>
          <w:p w:rsidR="0002350C" w:rsidRPr="0002350C" w:rsidRDefault="0002350C" w:rsidP="0002350C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3A28">
              <w:rPr>
                <w:rFonts w:ascii="Calibri" w:hAnsi="Calibri" w:cs="Calibri"/>
                <w:b/>
                <w:sz w:val="20"/>
                <w:szCs w:val="20"/>
              </w:rPr>
              <w:t>Ye</w:t>
            </w:r>
            <w:r w:rsidR="00603A28">
              <w:rPr>
                <w:rFonts w:ascii="Calibri" w:hAnsi="Calibri" w:cs="Calibri"/>
                <w:b/>
                <w:sz w:val="20"/>
                <w:szCs w:val="20"/>
              </w:rPr>
              <w:t>s          No          N/A</w:t>
            </w:r>
          </w:p>
        </w:tc>
      </w:tr>
      <w:tr w:rsidR="00BC5B93" w:rsidRPr="00FE2781" w:rsidTr="00010B2C">
        <w:tc>
          <w:tcPr>
            <w:tcW w:w="396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D</w:t>
            </w:r>
            <w:bookmarkStart w:id="2" w:name="Text23"/>
            <w:r w:rsidRPr="00FE2781">
              <w:rPr>
                <w:rFonts w:ascii="Calibri" w:hAnsi="Calibri" w:cs="Calibri"/>
              </w:rPr>
              <w:t>ate</w:t>
            </w:r>
            <w:r>
              <w:rPr>
                <w:rFonts w:ascii="Calibri" w:hAnsi="Calibri" w:cs="Calibri"/>
              </w:rPr>
              <w:t xml:space="preserve"> of diagnosis (approx.)</w:t>
            </w:r>
          </w:p>
        </w:tc>
        <w:bookmarkEnd w:id="2"/>
        <w:tc>
          <w:tcPr>
            <w:tcW w:w="567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FE2781">
              <w:rPr>
                <w:rFonts w:ascii="Calibri" w:hAnsi="Calibri" w:cs="Calibri"/>
                <w:b/>
                <w:bCs/>
              </w:rPr>
              <w:t>Family</w:t>
            </w:r>
            <w:r>
              <w:rPr>
                <w:rFonts w:ascii="Calibri" w:hAnsi="Calibri" w:cs="Calibri"/>
                <w:b/>
                <w:bCs/>
              </w:rPr>
              <w:t>/Emergency</w:t>
            </w:r>
            <w:r w:rsidRPr="00FE2781">
              <w:rPr>
                <w:rFonts w:ascii="Calibri" w:hAnsi="Calibri" w:cs="Calibri"/>
                <w:b/>
                <w:bCs/>
              </w:rPr>
              <w:t xml:space="preserve"> Contact Information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C5B93">
              <w:rPr>
                <w:rFonts w:ascii="Calibri" w:hAnsi="Calibri" w:cs="Calibri"/>
                <w:b/>
              </w:rPr>
              <w:t>Priority 1</w:t>
            </w:r>
            <w:r>
              <w:rPr>
                <w:rFonts w:ascii="Calibri" w:hAnsi="Calibri" w:cs="Calibri"/>
              </w:rPr>
              <w:t xml:space="preserve"> - </w:t>
            </w:r>
            <w:r w:rsidRPr="00FE2781">
              <w:rPr>
                <w:rFonts w:ascii="Calibri" w:hAnsi="Calibri" w:cs="Calibri"/>
              </w:rPr>
              <w:t>Name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Phone no. (work)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(home)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C5B93">
              <w:rPr>
                <w:rFonts w:ascii="Calibri" w:hAnsi="Calibri" w:cs="Calibri"/>
                <w:b/>
              </w:rPr>
              <w:t>Priority 2</w:t>
            </w:r>
            <w:r>
              <w:rPr>
                <w:rFonts w:ascii="Calibri" w:hAnsi="Calibri" w:cs="Calibri"/>
              </w:rPr>
              <w:t xml:space="preserve"> - </w:t>
            </w:r>
            <w:r w:rsidRPr="00FE2781">
              <w:rPr>
                <w:rFonts w:ascii="Calibri" w:hAnsi="Calibri" w:cs="Calibri"/>
              </w:rPr>
              <w:t>Name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Phone no. (work)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(home)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010B2C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C5B93">
              <w:rPr>
                <w:rFonts w:ascii="Calibri" w:hAnsi="Calibri" w:cs="Calibri"/>
                <w:b/>
              </w:rPr>
              <w:t xml:space="preserve">Priority </w:t>
            </w: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</w:rPr>
              <w:t xml:space="preserve"> - </w:t>
            </w:r>
            <w:r w:rsidR="00BC5B93" w:rsidRPr="00FE2781">
              <w:rPr>
                <w:rFonts w:ascii="Calibri" w:hAnsi="Calibri" w:cs="Calibri"/>
              </w:rPr>
              <w:t>Name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0B2C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0B2C" w:rsidRPr="00FE2781" w:rsidRDefault="00010B2C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Relationship to child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10B2C" w:rsidRPr="00FE2781" w:rsidRDefault="00010B2C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Phone no. (work)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(home)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010B2C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010B2C">
              <w:rPr>
                <w:rFonts w:ascii="Calibri" w:hAnsi="Calibri" w:cs="Calibri"/>
                <w:b/>
              </w:rPr>
              <w:t>GP</w:t>
            </w:r>
            <w:r>
              <w:rPr>
                <w:rFonts w:ascii="Calibri" w:hAnsi="Calibri" w:cs="Calibri"/>
              </w:rPr>
              <w:t xml:space="preserve"> - </w:t>
            </w:r>
            <w:r w:rsidR="00BC5B93" w:rsidRPr="00FE2781">
              <w:rPr>
                <w:rFonts w:ascii="Calibri" w:hAnsi="Calibri" w:cs="Calibri"/>
              </w:rPr>
              <w:t>Name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Phone no.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010B2C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010B2C">
              <w:rPr>
                <w:rFonts w:ascii="Calibri" w:hAnsi="Calibri" w:cs="Calibri"/>
                <w:b/>
              </w:rPr>
              <w:t>Clinic/Hospital</w:t>
            </w:r>
            <w:r>
              <w:rPr>
                <w:rFonts w:ascii="Calibri" w:hAnsi="Calibri" w:cs="Calibri"/>
              </w:rPr>
              <w:t xml:space="preserve"> - Name</w:t>
            </w:r>
          </w:p>
        </w:tc>
        <w:tc>
          <w:tcPr>
            <w:tcW w:w="56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5B93" w:rsidRPr="00FE2781" w:rsidTr="00010B2C"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010B2C" w:rsidP="006F3C19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Phone no.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C5B93" w:rsidRPr="00FE2781" w:rsidRDefault="00BC5B93" w:rsidP="00BC5B93">
      <w:pPr>
        <w:spacing w:after="0" w:line="240" w:lineRule="auto"/>
        <w:ind w:right="213"/>
        <w:rPr>
          <w:rFonts w:ascii="Calibri" w:hAnsi="Calibri" w:cs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9"/>
        <w:gridCol w:w="5670"/>
      </w:tblGrid>
      <w:tr w:rsidR="00BC5B93" w:rsidRPr="00FE2781" w:rsidTr="000F2F58">
        <w:trPr>
          <w:trHeight w:val="244"/>
        </w:trPr>
        <w:tc>
          <w:tcPr>
            <w:tcW w:w="3969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Who is responsible for providing support in school</w:t>
            </w:r>
            <w:r w:rsidR="000F2F58">
              <w:rPr>
                <w:rFonts w:ascii="Calibri" w:hAnsi="Calibri" w:cs="Calibri"/>
              </w:rPr>
              <w:t>, including emergency care and social/emotional support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C5B93" w:rsidRPr="00FE2781" w:rsidRDefault="00BC5B93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C5B93" w:rsidRDefault="00BC5B93" w:rsidP="00BC5B93">
      <w:pPr>
        <w:spacing w:after="0" w:line="240" w:lineRule="auto"/>
        <w:ind w:right="213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DC0" w:rsidTr="00B71DC0">
        <w:tc>
          <w:tcPr>
            <w:tcW w:w="9628" w:type="dxa"/>
          </w:tcPr>
          <w:p w:rsidR="00B71DC0" w:rsidRPr="00B71DC0" w:rsidRDefault="00B71DC0" w:rsidP="00B71DC0">
            <w:pPr>
              <w:spacing w:before="60" w:after="60"/>
              <w:rPr>
                <w:rFonts w:ascii="Calibri" w:hAnsi="Calibri" w:cs="Calibri"/>
                <w:b/>
              </w:rPr>
            </w:pPr>
            <w:r w:rsidRPr="00B71DC0">
              <w:rPr>
                <w:rFonts w:ascii="Calibri" w:hAnsi="Calibri" w:cs="Calibri"/>
                <w:b/>
              </w:rPr>
              <w:t>Parent/Carer</w:t>
            </w:r>
          </w:p>
          <w:p w:rsidR="00B71DC0" w:rsidRPr="00FE2781" w:rsidRDefault="00B71DC0" w:rsidP="00B71DC0">
            <w:pPr>
              <w:spacing w:before="60" w:after="60"/>
              <w:rPr>
                <w:rFonts w:ascii="Calibri" w:hAnsi="Calibri" w:cs="Calibri"/>
              </w:rPr>
            </w:pPr>
            <w:r w:rsidRPr="00FE2781">
              <w:rPr>
                <w:rFonts w:ascii="Calibri" w:hAnsi="Calibri" w:cs="Calibri"/>
              </w:rPr>
              <w:t>Signature:</w:t>
            </w:r>
            <w:r w:rsidRPr="00FE2781">
              <w:rPr>
                <w:rFonts w:ascii="Calibri" w:hAnsi="Calibri" w:cs="Calibri"/>
              </w:rPr>
              <w:tab/>
            </w:r>
            <w:r w:rsidRPr="00FE2781">
              <w:rPr>
                <w:rFonts w:ascii="Calibri" w:hAnsi="Calibri" w:cs="Calibri"/>
              </w:rPr>
              <w:tab/>
            </w:r>
            <w:r w:rsidRPr="00FE2781">
              <w:rPr>
                <w:rFonts w:ascii="Calibri" w:hAnsi="Calibri" w:cs="Calibri"/>
              </w:rPr>
              <w:tab/>
            </w:r>
            <w:r w:rsidRPr="00FE2781">
              <w:rPr>
                <w:rFonts w:ascii="Calibri" w:hAnsi="Calibri" w:cs="Calibri"/>
              </w:rPr>
              <w:tab/>
            </w:r>
            <w:r w:rsidRPr="00FE2781">
              <w:rPr>
                <w:rFonts w:ascii="Calibri" w:hAnsi="Calibri" w:cs="Calibri"/>
              </w:rPr>
              <w:tab/>
              <w:t>Print Name:</w:t>
            </w:r>
          </w:p>
          <w:p w:rsidR="00B71DC0" w:rsidRDefault="00B71DC0" w:rsidP="00B71DC0">
            <w:pPr>
              <w:spacing w:before="60" w:after="60"/>
              <w:rPr>
                <w:rFonts w:ascii="Calibri" w:hAnsi="Calibri" w:cs="Calibri"/>
              </w:rPr>
            </w:pPr>
            <w:r w:rsidRPr="00620A18">
              <w:rPr>
                <w:rFonts w:ascii="Calibri" w:hAnsi="Calibri" w:cs="Calibri"/>
              </w:rPr>
              <w:t>Date: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Relationship to child:</w:t>
            </w:r>
          </w:p>
        </w:tc>
      </w:tr>
    </w:tbl>
    <w:p w:rsidR="00B71DC0" w:rsidRDefault="00B71DC0" w:rsidP="00BC5B93">
      <w:pPr>
        <w:spacing w:after="0" w:line="240" w:lineRule="auto"/>
        <w:ind w:right="213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DC0" w:rsidTr="00B71DC0">
        <w:tc>
          <w:tcPr>
            <w:tcW w:w="9628" w:type="dxa"/>
          </w:tcPr>
          <w:p w:rsidR="00B71DC0" w:rsidRPr="00B71DC0" w:rsidRDefault="00B71DC0" w:rsidP="00B71DC0">
            <w:pPr>
              <w:spacing w:before="60" w:after="60"/>
              <w:rPr>
                <w:rFonts w:ascii="Calibri" w:hAnsi="Calibri" w:cs="Calibri"/>
                <w:b/>
              </w:rPr>
            </w:pPr>
            <w:r w:rsidRPr="00B71DC0">
              <w:rPr>
                <w:rFonts w:ascii="Calibri" w:hAnsi="Calibri" w:cs="Calibri"/>
                <w:b/>
              </w:rPr>
              <w:t xml:space="preserve">School Representative </w:t>
            </w:r>
          </w:p>
          <w:p w:rsidR="00B71DC0" w:rsidRDefault="00B71DC0" w:rsidP="00B71DC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Signature: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>Print Name:</w:t>
            </w:r>
          </w:p>
          <w:p w:rsidR="00B71DC0" w:rsidRDefault="00B71DC0" w:rsidP="00B71DC0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Date:</w:t>
            </w:r>
          </w:p>
        </w:tc>
      </w:tr>
    </w:tbl>
    <w:p w:rsidR="00B71DC0" w:rsidRDefault="00B71DC0" w:rsidP="00BC5B93">
      <w:pPr>
        <w:spacing w:after="0" w:line="240" w:lineRule="auto"/>
        <w:ind w:right="213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DC0" w:rsidTr="00B71DC0">
        <w:tc>
          <w:tcPr>
            <w:tcW w:w="9628" w:type="dxa"/>
          </w:tcPr>
          <w:p w:rsidR="00B71DC0" w:rsidRDefault="00B71DC0" w:rsidP="00B71DC0">
            <w:pPr>
              <w:spacing w:before="60" w:after="60"/>
              <w:ind w:right="215"/>
              <w:rPr>
                <w:rFonts w:ascii="Calibri" w:hAnsi="Calibri" w:cs="Calibri"/>
              </w:rPr>
            </w:pPr>
            <w:r w:rsidRPr="00B71DC0">
              <w:rPr>
                <w:rFonts w:ascii="Calibri" w:hAnsi="Calibri" w:cs="Calibri"/>
                <w:b/>
              </w:rPr>
              <w:t>Review date</w:t>
            </w:r>
            <w:r>
              <w:rPr>
                <w:rFonts w:ascii="Calibri" w:hAnsi="Calibri" w:cs="Calibri"/>
              </w:rPr>
              <w:t>: (annually):</w:t>
            </w:r>
          </w:p>
        </w:tc>
      </w:tr>
    </w:tbl>
    <w:p w:rsidR="000F2F58" w:rsidRDefault="000F2F58">
      <w:r>
        <w:br w:type="page"/>
      </w:r>
    </w:p>
    <w:p w:rsidR="00B45A8D" w:rsidRDefault="00B6775F" w:rsidP="00B71DC0">
      <w:pPr>
        <w:spacing w:after="0" w:line="240" w:lineRule="auto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967"/>
        <w:gridCol w:w="5672"/>
      </w:tblGrid>
      <w:tr w:rsidR="005E4D7B" w:rsidRPr="00FE2781" w:rsidTr="006F3C19">
        <w:tc>
          <w:tcPr>
            <w:tcW w:w="3967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E4D7B" w:rsidRPr="00010B2C" w:rsidRDefault="005E4D7B" w:rsidP="006F3C19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010B2C">
              <w:rPr>
                <w:rFonts w:ascii="Calibri" w:hAnsi="Calibri" w:cs="Calibri"/>
                <w:b/>
                <w:sz w:val="28"/>
                <w:szCs w:val="28"/>
              </w:rPr>
              <w:t>Child’s name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E4D7B" w:rsidRPr="00FE2781" w:rsidRDefault="005E4D7B" w:rsidP="006F3C19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4D7B" w:rsidRPr="00FE2781" w:rsidTr="006F3C19">
        <w:trPr>
          <w:trHeight w:val="584"/>
        </w:trPr>
        <w:tc>
          <w:tcPr>
            <w:tcW w:w="3967" w:type="dxa"/>
            <w:tcBorders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4D7B" w:rsidRPr="00010B2C" w:rsidRDefault="005E4D7B" w:rsidP="006F3C19">
            <w:pPr>
              <w:spacing w:after="0" w:line="240" w:lineRule="auto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010B2C">
              <w:rPr>
                <w:rFonts w:ascii="Calibri" w:hAnsi="Calibri" w:cs="Calibri"/>
                <w:b/>
                <w:sz w:val="28"/>
                <w:szCs w:val="28"/>
              </w:rPr>
              <w:t>Medical diagnosis or condition</w:t>
            </w:r>
          </w:p>
        </w:tc>
        <w:tc>
          <w:tcPr>
            <w:tcW w:w="5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E4D7B" w:rsidRPr="00B71DC0" w:rsidRDefault="005E4D7B" w:rsidP="006F3C19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71DC0" w:rsidRDefault="00B71DC0" w:rsidP="00B71DC0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4D7B" w:rsidTr="008C17D8">
        <w:tc>
          <w:tcPr>
            <w:tcW w:w="9628" w:type="dxa"/>
          </w:tcPr>
          <w:p w:rsidR="005E4D7B" w:rsidRDefault="005E4D7B" w:rsidP="00B71DC0">
            <w:r>
              <w:t>Describe how the condition affects your child, including their typical symptoms.</w:t>
            </w:r>
          </w:p>
        </w:tc>
      </w:tr>
      <w:tr w:rsidR="005E4D7B" w:rsidTr="008C17D8">
        <w:tc>
          <w:tcPr>
            <w:tcW w:w="9628" w:type="dxa"/>
          </w:tcPr>
          <w:p w:rsidR="005E4D7B" w:rsidRDefault="005E4D7B" w:rsidP="00B71DC0"/>
          <w:p w:rsidR="008C17D8" w:rsidRDefault="008C17D8" w:rsidP="00B71DC0"/>
          <w:p w:rsidR="008C17D8" w:rsidRDefault="008C17D8" w:rsidP="00B71DC0"/>
          <w:p w:rsidR="008C17D8" w:rsidRDefault="008C17D8" w:rsidP="00B71DC0"/>
          <w:p w:rsidR="008C17D8" w:rsidRDefault="008C17D8" w:rsidP="00B71DC0"/>
          <w:p w:rsidR="008C17D8" w:rsidRDefault="008C17D8" w:rsidP="00B71DC0"/>
        </w:tc>
      </w:tr>
    </w:tbl>
    <w:p w:rsidR="005E4D7B" w:rsidRDefault="005E4D7B" w:rsidP="00B71DC0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7D8" w:rsidTr="006F3C19">
        <w:tc>
          <w:tcPr>
            <w:tcW w:w="9628" w:type="dxa"/>
          </w:tcPr>
          <w:p w:rsidR="008C17D8" w:rsidRPr="008C17D8" w:rsidRDefault="008C17D8" w:rsidP="006F3C19">
            <w:r>
              <w:t xml:space="preserve">If your child’s condition leads to an ‘attack’ </w:t>
            </w:r>
            <w:r w:rsidR="00791BE3">
              <w:t xml:space="preserve">(e.g. asthma, allergic reaction) </w:t>
            </w:r>
            <w:r>
              <w:t xml:space="preserve">describe what the </w:t>
            </w:r>
            <w:r w:rsidRPr="008C17D8">
              <w:rPr>
                <w:b/>
              </w:rPr>
              <w:t xml:space="preserve">triggers </w:t>
            </w:r>
            <w:r>
              <w:t xml:space="preserve">are and any </w:t>
            </w:r>
            <w:r w:rsidRPr="008C17D8">
              <w:rPr>
                <w:b/>
              </w:rPr>
              <w:t>control measure</w:t>
            </w:r>
            <w:r>
              <w:t xml:space="preserve">s that can be taken to try to avoid an attack; what a </w:t>
            </w:r>
            <w:r w:rsidRPr="008C17D8">
              <w:rPr>
                <w:b/>
              </w:rPr>
              <w:t>severe attack</w:t>
            </w:r>
            <w:r>
              <w:t xml:space="preserve"> would look like; and, the </w:t>
            </w:r>
            <w:r w:rsidRPr="008C17D8">
              <w:rPr>
                <w:b/>
              </w:rPr>
              <w:t xml:space="preserve">action </w:t>
            </w:r>
            <w:r>
              <w:t xml:space="preserve">to take </w:t>
            </w:r>
            <w:r w:rsidRPr="008C17D8">
              <w:rPr>
                <w:b/>
              </w:rPr>
              <w:t>if an attack occurs</w:t>
            </w:r>
            <w:r>
              <w:t>.</w:t>
            </w:r>
          </w:p>
        </w:tc>
      </w:tr>
      <w:tr w:rsidR="008C17D8" w:rsidTr="006F3C19">
        <w:tc>
          <w:tcPr>
            <w:tcW w:w="9628" w:type="dxa"/>
          </w:tcPr>
          <w:p w:rsidR="008C17D8" w:rsidRDefault="008C17D8" w:rsidP="006F3C19"/>
          <w:p w:rsidR="008C17D8" w:rsidRDefault="008C17D8" w:rsidP="006F3C19"/>
          <w:p w:rsidR="008C17D8" w:rsidRDefault="008C17D8" w:rsidP="006F3C19"/>
          <w:p w:rsidR="008C17D8" w:rsidRDefault="008C17D8" w:rsidP="006F3C19"/>
          <w:p w:rsidR="008C17D8" w:rsidRDefault="008C17D8" w:rsidP="006F3C19"/>
          <w:p w:rsidR="008C17D8" w:rsidRDefault="008C17D8" w:rsidP="006F3C19"/>
          <w:p w:rsidR="008C17D8" w:rsidRDefault="008C17D8" w:rsidP="006F3C19"/>
        </w:tc>
      </w:tr>
    </w:tbl>
    <w:p w:rsidR="008C17D8" w:rsidRDefault="008C17D8" w:rsidP="00B71DC0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C17D8" w:rsidTr="006F3C19">
        <w:tc>
          <w:tcPr>
            <w:tcW w:w="9628" w:type="dxa"/>
          </w:tcPr>
          <w:p w:rsidR="008C17D8" w:rsidRDefault="008C17D8" w:rsidP="006F3C19">
            <w:r>
              <w:t xml:space="preserve">What are your child’s </w:t>
            </w:r>
            <w:r w:rsidRPr="000F2F58">
              <w:rPr>
                <w:b/>
              </w:rPr>
              <w:t>daily requirements</w:t>
            </w:r>
            <w:r>
              <w:t xml:space="preserve"> related to their condition? Including the </w:t>
            </w:r>
            <w:r w:rsidRPr="008C17D8">
              <w:rPr>
                <w:b/>
              </w:rPr>
              <w:t>name</w:t>
            </w:r>
            <w:r>
              <w:t xml:space="preserve">, </w:t>
            </w:r>
            <w:r w:rsidRPr="008C17D8">
              <w:rPr>
                <w:b/>
              </w:rPr>
              <w:t>dosage</w:t>
            </w:r>
            <w:r>
              <w:t xml:space="preserve"> and </w:t>
            </w:r>
            <w:r w:rsidRPr="008C17D8">
              <w:rPr>
                <w:b/>
              </w:rPr>
              <w:t>timings</w:t>
            </w:r>
            <w:r>
              <w:t xml:space="preserve"> of any </w:t>
            </w:r>
            <w:r w:rsidRPr="008C17D8">
              <w:rPr>
                <w:b/>
              </w:rPr>
              <w:t>medication</w:t>
            </w:r>
            <w:r>
              <w:t xml:space="preserve">; details of any </w:t>
            </w:r>
            <w:r w:rsidRPr="008C17D8">
              <w:rPr>
                <w:b/>
              </w:rPr>
              <w:t>specialist equipment</w:t>
            </w:r>
            <w:r>
              <w:t xml:space="preserve"> needed.</w:t>
            </w:r>
          </w:p>
        </w:tc>
      </w:tr>
      <w:tr w:rsidR="008C17D8" w:rsidTr="006F3C19">
        <w:tc>
          <w:tcPr>
            <w:tcW w:w="9628" w:type="dxa"/>
          </w:tcPr>
          <w:p w:rsidR="008C17D8" w:rsidRDefault="008C17D8" w:rsidP="006F3C19"/>
          <w:p w:rsidR="008C17D8" w:rsidRDefault="008C17D8" w:rsidP="006F3C19"/>
          <w:p w:rsidR="008C17D8" w:rsidRDefault="008C17D8" w:rsidP="006F3C19"/>
          <w:p w:rsidR="008C17D8" w:rsidRDefault="008C17D8" w:rsidP="006F3C19"/>
          <w:p w:rsidR="000F2F58" w:rsidRDefault="000F2F58" w:rsidP="006F3C19"/>
          <w:p w:rsidR="008C17D8" w:rsidRDefault="008C17D8" w:rsidP="006F3C19"/>
        </w:tc>
      </w:tr>
    </w:tbl>
    <w:p w:rsidR="008C17D8" w:rsidRDefault="008C17D8" w:rsidP="00B71DC0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2F58" w:rsidTr="006F3C19">
        <w:tc>
          <w:tcPr>
            <w:tcW w:w="9628" w:type="dxa"/>
          </w:tcPr>
          <w:p w:rsidR="000F2F58" w:rsidRDefault="000F2F58" w:rsidP="006F3C19">
            <w:r>
              <w:t>Arrangement for off-site educational visits.</w:t>
            </w:r>
          </w:p>
        </w:tc>
      </w:tr>
      <w:tr w:rsidR="000F2F58" w:rsidTr="006F3C19">
        <w:tc>
          <w:tcPr>
            <w:tcW w:w="9628" w:type="dxa"/>
          </w:tcPr>
          <w:p w:rsidR="000F2F58" w:rsidRDefault="000F2F58" w:rsidP="006F3C19"/>
          <w:p w:rsidR="000F2F58" w:rsidRDefault="000F2F58" w:rsidP="006F3C19"/>
          <w:p w:rsidR="000F2F58" w:rsidRDefault="000F2F58" w:rsidP="006F3C19"/>
          <w:p w:rsidR="000F2F58" w:rsidRDefault="000F2F58" w:rsidP="006F3C19"/>
          <w:p w:rsidR="000F2F58" w:rsidRDefault="000F2F58" w:rsidP="006F3C19"/>
        </w:tc>
      </w:tr>
    </w:tbl>
    <w:p w:rsidR="000F2F58" w:rsidRDefault="000F2F58" w:rsidP="00B71DC0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F2F58" w:rsidTr="006F3C19">
        <w:tc>
          <w:tcPr>
            <w:tcW w:w="9628" w:type="dxa"/>
          </w:tcPr>
          <w:p w:rsidR="000F2F58" w:rsidRDefault="000F2F58" w:rsidP="006F3C19">
            <w:r>
              <w:t>Staff training needed.</w:t>
            </w:r>
          </w:p>
        </w:tc>
      </w:tr>
      <w:tr w:rsidR="000F2F58" w:rsidTr="006F3C19">
        <w:tc>
          <w:tcPr>
            <w:tcW w:w="9628" w:type="dxa"/>
          </w:tcPr>
          <w:p w:rsidR="000F2F58" w:rsidRDefault="000F2F58" w:rsidP="006F3C19"/>
          <w:p w:rsidR="000F2F58" w:rsidRDefault="000F2F58" w:rsidP="006F3C19"/>
          <w:p w:rsidR="000F2F58" w:rsidRDefault="000F2F58" w:rsidP="006F3C19"/>
        </w:tc>
      </w:tr>
    </w:tbl>
    <w:p w:rsidR="000F2F58" w:rsidRDefault="000F2F58" w:rsidP="00B71DC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17D8" w:rsidTr="008C17D8">
        <w:tc>
          <w:tcPr>
            <w:tcW w:w="9628" w:type="dxa"/>
          </w:tcPr>
          <w:p w:rsidR="008C17D8" w:rsidRPr="000F2F58" w:rsidRDefault="008C17D8" w:rsidP="000F2F58">
            <w:pPr>
              <w:snapToGrid w:val="0"/>
              <w:ind w:left="22" w:right="213"/>
              <w:rPr>
                <w:rFonts w:cstheme="minorHAnsi"/>
                <w:b/>
                <w:iCs/>
              </w:rPr>
            </w:pPr>
            <w:r w:rsidRPr="000F2F58">
              <w:rPr>
                <w:rFonts w:cstheme="minorHAnsi"/>
                <w:b/>
                <w:iCs/>
              </w:rPr>
              <w:t>ADVICE FOR PARENTS</w:t>
            </w:r>
          </w:p>
          <w:p w:rsidR="008C17D8" w:rsidRPr="000F2F58" w:rsidRDefault="008C17D8" w:rsidP="000F2F58">
            <w:pPr>
              <w:snapToGrid w:val="0"/>
              <w:ind w:left="22" w:right="213"/>
              <w:rPr>
                <w:rFonts w:cstheme="minorHAnsi"/>
                <w:b/>
                <w:iCs/>
              </w:rPr>
            </w:pPr>
            <w:r w:rsidRPr="000F2F58">
              <w:rPr>
                <w:rFonts w:cstheme="minorHAnsi"/>
                <w:b/>
                <w:iCs/>
              </w:rPr>
              <w:t>Remember:</w:t>
            </w:r>
          </w:p>
          <w:p w:rsidR="000F2F58" w:rsidRDefault="008C17D8" w:rsidP="000F2F58">
            <w:pPr>
              <w:numPr>
                <w:ilvl w:val="0"/>
                <w:numId w:val="1"/>
              </w:numPr>
              <w:tabs>
                <w:tab w:val="clear" w:pos="1004"/>
                <w:tab w:val="left" w:pos="306"/>
              </w:tabs>
              <w:suppressAutoHyphens/>
              <w:snapToGrid w:val="0"/>
              <w:ind w:left="306" w:right="213" w:hanging="284"/>
              <w:rPr>
                <w:rFonts w:cstheme="minorHAnsi"/>
                <w:b/>
                <w:iCs/>
              </w:rPr>
            </w:pPr>
            <w:r w:rsidRPr="000F2F58">
              <w:rPr>
                <w:rFonts w:cstheme="minorHAnsi"/>
                <w:b/>
                <w:iCs/>
              </w:rPr>
              <w:t xml:space="preserve">It is your responsibility to tell the school about any changes in your child's </w:t>
            </w:r>
            <w:r w:rsidR="000F2F58" w:rsidRPr="000F2F58">
              <w:rPr>
                <w:rFonts w:cstheme="minorHAnsi"/>
                <w:b/>
                <w:iCs/>
              </w:rPr>
              <w:t xml:space="preserve">medical condition or </w:t>
            </w:r>
            <w:r w:rsidRPr="000F2F58">
              <w:rPr>
                <w:rFonts w:cstheme="minorHAnsi"/>
                <w:b/>
                <w:iCs/>
              </w:rPr>
              <w:t>medications</w:t>
            </w:r>
          </w:p>
          <w:p w:rsidR="00941A71" w:rsidRDefault="008C17D8" w:rsidP="00941A71">
            <w:pPr>
              <w:numPr>
                <w:ilvl w:val="0"/>
                <w:numId w:val="1"/>
              </w:numPr>
              <w:tabs>
                <w:tab w:val="clear" w:pos="1004"/>
                <w:tab w:val="left" w:pos="306"/>
              </w:tabs>
              <w:suppressAutoHyphens/>
              <w:snapToGrid w:val="0"/>
              <w:ind w:left="306" w:right="213" w:hanging="284"/>
              <w:rPr>
                <w:rFonts w:cstheme="minorHAnsi"/>
                <w:b/>
                <w:iCs/>
              </w:rPr>
            </w:pPr>
            <w:r w:rsidRPr="000F2F58">
              <w:rPr>
                <w:rFonts w:cstheme="minorHAnsi"/>
                <w:b/>
                <w:iCs/>
              </w:rPr>
              <w:t xml:space="preserve">It is your responsibility to ensure that your child has their medication and </w:t>
            </w:r>
            <w:r w:rsidR="000F2F58" w:rsidRPr="000F2F58">
              <w:rPr>
                <w:rFonts w:cstheme="minorHAnsi"/>
                <w:b/>
                <w:iCs/>
              </w:rPr>
              <w:t>medical equipment</w:t>
            </w:r>
            <w:r w:rsidRPr="000F2F58">
              <w:rPr>
                <w:rFonts w:cstheme="minorHAnsi"/>
                <w:b/>
                <w:iCs/>
              </w:rPr>
              <w:t xml:space="preserve"> with them in school and that it is clearly labelled with their name. You should confirm this with your child's class teacher</w:t>
            </w:r>
            <w:r w:rsidR="000F2F58" w:rsidRPr="000F2F58">
              <w:rPr>
                <w:rFonts w:cstheme="minorHAnsi"/>
                <w:b/>
                <w:iCs/>
              </w:rPr>
              <w:t>.</w:t>
            </w:r>
          </w:p>
          <w:p w:rsidR="008C17D8" w:rsidRPr="00941A71" w:rsidRDefault="008C17D8" w:rsidP="00941A71">
            <w:pPr>
              <w:numPr>
                <w:ilvl w:val="0"/>
                <w:numId w:val="1"/>
              </w:numPr>
              <w:tabs>
                <w:tab w:val="clear" w:pos="1004"/>
                <w:tab w:val="left" w:pos="306"/>
              </w:tabs>
              <w:suppressAutoHyphens/>
              <w:snapToGrid w:val="0"/>
              <w:ind w:left="306" w:right="213" w:hanging="284"/>
              <w:rPr>
                <w:rFonts w:cstheme="minorHAnsi"/>
                <w:b/>
                <w:iCs/>
              </w:rPr>
            </w:pPr>
            <w:r w:rsidRPr="00941A71">
              <w:rPr>
                <w:rFonts w:cstheme="minorHAnsi"/>
                <w:b/>
                <w:iCs/>
              </w:rPr>
              <w:t>It is your responsibility to ensure that your child's medication has not expired</w:t>
            </w:r>
          </w:p>
        </w:tc>
      </w:tr>
    </w:tbl>
    <w:p w:rsidR="008C17D8" w:rsidRDefault="008C17D8" w:rsidP="00B71DC0">
      <w:pPr>
        <w:spacing w:after="0" w:line="240" w:lineRule="auto"/>
      </w:pPr>
    </w:p>
    <w:sectPr w:rsidR="008C17D8" w:rsidSect="00941A71">
      <w:headerReference w:type="default" r:id="rId7"/>
      <w:headerReference w:type="first" r:id="rId8"/>
      <w:pgSz w:w="11906" w:h="16838" w:code="9"/>
      <w:pgMar w:top="851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8FF" w:rsidRDefault="00791BE3">
      <w:pPr>
        <w:spacing w:after="0" w:line="240" w:lineRule="auto"/>
      </w:pPr>
      <w:r>
        <w:separator/>
      </w:r>
    </w:p>
  </w:endnote>
  <w:endnote w:type="continuationSeparator" w:id="0">
    <w:p w:rsidR="005218FF" w:rsidRDefault="0079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8FF" w:rsidRDefault="00791BE3">
      <w:pPr>
        <w:spacing w:after="0" w:line="240" w:lineRule="auto"/>
      </w:pPr>
      <w:r>
        <w:separator/>
      </w:r>
    </w:p>
  </w:footnote>
  <w:footnote w:type="continuationSeparator" w:id="0">
    <w:p w:rsidR="005218FF" w:rsidRDefault="0079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93" w:rsidRPr="00FE2781" w:rsidRDefault="00BC5B93" w:rsidP="00BC5B93">
    <w:pPr>
      <w:spacing w:before="120" w:after="120" w:line="240" w:lineRule="auto"/>
      <w:jc w:val="center"/>
      <w:rPr>
        <w:rFonts w:ascii="Calibri" w:hAnsi="Calibri" w:cs="Calibri"/>
        <w:b/>
        <w:sz w:val="28"/>
        <w:szCs w:val="28"/>
      </w:rPr>
    </w:pPr>
    <w:r w:rsidRPr="00FE2781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E634AB" wp14:editId="7C7F514B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485775" cy="4857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eton Say Logo Fil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2781">
      <w:rPr>
        <w:rFonts w:ascii="Calibri" w:hAnsi="Calibri" w:cs="Calibri"/>
        <w:b/>
        <w:sz w:val="28"/>
        <w:szCs w:val="28"/>
      </w:rPr>
      <w:t>Individual Health</w:t>
    </w:r>
    <w:r w:rsidR="00B6775F">
      <w:rPr>
        <w:rFonts w:ascii="Calibri" w:hAnsi="Calibri" w:cs="Calibri"/>
        <w:b/>
        <w:sz w:val="28"/>
        <w:szCs w:val="28"/>
      </w:rPr>
      <w:t>c</w:t>
    </w:r>
    <w:r w:rsidRPr="00FE2781">
      <w:rPr>
        <w:rFonts w:ascii="Calibri" w:hAnsi="Calibri" w:cs="Calibri"/>
        <w:b/>
        <w:sz w:val="28"/>
        <w:szCs w:val="28"/>
      </w:rPr>
      <w:t>are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C1" w:rsidRDefault="00C54111" w:rsidP="00672804">
    <w:pPr>
      <w:pStyle w:val="Header"/>
      <w:jc w:val="right"/>
    </w:pPr>
    <w:r w:rsidRPr="003B566B">
      <w:rPr>
        <w:b/>
        <w:noProof/>
        <w:lang w:eastAsia="en-GB"/>
      </w:rPr>
      <w:t xml:space="preserve">APPENDIX </w:t>
    </w:r>
    <w:r>
      <w:rPr>
        <w:b/>
        <w:noProof/>
        <w:lang w:eastAsia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36AE0822"/>
    <w:name w:val="WW8Num36"/>
    <w:lvl w:ilvl="0">
      <w:start w:val="1"/>
      <w:numFmt w:val="decimal"/>
      <w:lvlText w:val="%1."/>
      <w:lvlJc w:val="left"/>
      <w:pPr>
        <w:tabs>
          <w:tab w:val="num" w:pos="1004"/>
        </w:tabs>
        <w:ind w:left="0" w:firstLine="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111"/>
    <w:rsid w:val="00010B2C"/>
    <w:rsid w:val="0002350C"/>
    <w:rsid w:val="000F2F58"/>
    <w:rsid w:val="0023368C"/>
    <w:rsid w:val="003B2E5A"/>
    <w:rsid w:val="0047312F"/>
    <w:rsid w:val="005218FF"/>
    <w:rsid w:val="005E4D7B"/>
    <w:rsid w:val="00603A28"/>
    <w:rsid w:val="00791BE3"/>
    <w:rsid w:val="008C17D8"/>
    <w:rsid w:val="00941A71"/>
    <w:rsid w:val="00B6775F"/>
    <w:rsid w:val="00B71DC0"/>
    <w:rsid w:val="00BC5B93"/>
    <w:rsid w:val="00C54111"/>
    <w:rsid w:val="00D70896"/>
    <w:rsid w:val="00E0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87577"/>
  <w15:chartTrackingRefBased/>
  <w15:docId w15:val="{66141799-D5D9-47A1-9E7F-DDBAE59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111"/>
  </w:style>
  <w:style w:type="paragraph" w:styleId="Footer">
    <w:name w:val="footer"/>
    <w:basedOn w:val="Normal"/>
    <w:link w:val="FooterChar"/>
    <w:uiPriority w:val="99"/>
    <w:unhideWhenUsed/>
    <w:rsid w:val="00BC5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B93"/>
  </w:style>
  <w:style w:type="table" w:styleId="TableGrid">
    <w:name w:val="Table Grid"/>
    <w:basedOn w:val="TableNormal"/>
    <w:uiPriority w:val="39"/>
    <w:rsid w:val="0001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stokes</dc:creator>
  <cp:keywords/>
  <dc:description/>
  <cp:lastModifiedBy>kim stokes</cp:lastModifiedBy>
  <cp:revision>6</cp:revision>
  <cp:lastPrinted>2020-01-16T10:01:00Z</cp:lastPrinted>
  <dcterms:created xsi:type="dcterms:W3CDTF">2020-01-16T12:16:00Z</dcterms:created>
  <dcterms:modified xsi:type="dcterms:W3CDTF">2020-01-16T15:54:00Z</dcterms:modified>
</cp:coreProperties>
</file>